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87" w:rsidRDefault="00561C2E">
      <w:pPr>
        <w:pStyle w:val="Standard"/>
      </w:pPr>
      <w:r>
        <w:rPr>
          <w:noProof/>
          <w:lang w:eastAsia="fr-FR"/>
        </w:rPr>
        <w:drawing>
          <wp:inline distT="0" distB="0" distL="0" distR="0">
            <wp:extent cx="1553757" cy="776517"/>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553757" cy="776517"/>
                    </a:xfrm>
                    <a:prstGeom prst="rect">
                      <a:avLst/>
                    </a:prstGeom>
                    <a:noFill/>
                    <a:ln>
                      <a:noFill/>
                      <a:prstDash/>
                    </a:ln>
                  </pic:spPr>
                </pic:pic>
              </a:graphicData>
            </a:graphic>
          </wp:inline>
        </w:drawing>
      </w:r>
    </w:p>
    <w:p w:rsidR="00904187" w:rsidRDefault="00561C2E">
      <w:pPr>
        <w:pStyle w:val="Standard"/>
        <w:rPr>
          <w:sz w:val="16"/>
        </w:rPr>
      </w:pPr>
      <w:r>
        <w:rPr>
          <w:sz w:val="16"/>
        </w:rPr>
        <w:t>25, boulevard des Anglais 73100 Aix-les-Bains</w:t>
      </w:r>
    </w:p>
    <w:p w:rsidR="00904187" w:rsidRDefault="00561C2E">
      <w:pPr>
        <w:pStyle w:val="Standard"/>
      </w:pPr>
      <w:r>
        <w:rPr>
          <w:sz w:val="15"/>
        </w:rPr>
        <w:t xml:space="preserve">Email : </w:t>
      </w:r>
      <w:hyperlink r:id="rId8" w:history="1">
        <w:r>
          <w:rPr>
            <w:sz w:val="15"/>
          </w:rPr>
          <w:t>contact@karavai.fr</w:t>
        </w:r>
      </w:hyperlink>
    </w:p>
    <w:p w:rsidR="00904187" w:rsidRDefault="00561C2E">
      <w:pPr>
        <w:pStyle w:val="Standard"/>
      </w:pPr>
      <w:r>
        <w:rPr>
          <w:sz w:val="15"/>
        </w:rPr>
        <w:t xml:space="preserve">Tél. </w:t>
      </w:r>
      <w:r>
        <w:rPr>
          <w:sz w:val="15"/>
          <w:lang w:val="de-DE"/>
        </w:rPr>
        <w:t>06.95.93.08.87, 06.62.37.24.02</w:t>
      </w:r>
    </w:p>
    <w:p w:rsidR="00904187" w:rsidRDefault="00904187">
      <w:pPr>
        <w:pStyle w:val="Standard"/>
        <w:jc w:val="center"/>
        <w:rPr>
          <w:b/>
          <w:sz w:val="32"/>
        </w:rPr>
      </w:pPr>
    </w:p>
    <w:p w:rsidR="00904187" w:rsidRDefault="00561C2E">
      <w:pPr>
        <w:pStyle w:val="Standard"/>
        <w:jc w:val="center"/>
        <w:rPr>
          <w:b/>
          <w:sz w:val="32"/>
        </w:rPr>
      </w:pPr>
      <w:r>
        <w:rPr>
          <w:b/>
          <w:sz w:val="32"/>
        </w:rPr>
        <w:t>DROIT A L’IMAGE</w:t>
      </w:r>
    </w:p>
    <w:p w:rsidR="00904187" w:rsidRDefault="00904187">
      <w:pPr>
        <w:pStyle w:val="Standard"/>
      </w:pPr>
    </w:p>
    <w:p w:rsidR="00904187" w:rsidRDefault="00561C2E">
      <w:pPr>
        <w:pStyle w:val="Standard"/>
      </w:pPr>
      <w:r>
        <w:t xml:space="preserve">Je </w:t>
      </w:r>
      <w:r>
        <w:t>soussigné(e) : ___________________________________________________________________</w:t>
      </w:r>
    </w:p>
    <w:p w:rsidR="00904187" w:rsidRDefault="00904187">
      <w:pPr>
        <w:pStyle w:val="Standard"/>
      </w:pPr>
    </w:p>
    <w:p w:rsidR="00904187" w:rsidRDefault="00904187">
      <w:pPr>
        <w:pStyle w:val="Standard"/>
        <w:jc w:val="both"/>
      </w:pPr>
    </w:p>
    <w:p w:rsidR="00904187" w:rsidRDefault="00561C2E">
      <w:pPr>
        <w:pStyle w:val="Standard"/>
        <w:jc w:val="both"/>
      </w:pPr>
      <w:r>
        <w:t>Atteste par la présente être membre de l'association KARAVAÏ et autorise celle-ci à me photographier et à me filmer dans le cadre de l'objet social de l'association</w:t>
      </w:r>
    </w:p>
    <w:p w:rsidR="00904187" w:rsidRDefault="00904187">
      <w:pPr>
        <w:pStyle w:val="Standard"/>
      </w:pPr>
    </w:p>
    <w:p w:rsidR="00904187" w:rsidRDefault="00904187">
      <w:pPr>
        <w:pStyle w:val="Standard"/>
      </w:pPr>
    </w:p>
    <w:p w:rsidR="00904187" w:rsidRDefault="00561C2E">
      <w:pPr>
        <w:pStyle w:val="Standard"/>
      </w:pPr>
      <w:r>
        <w:t>J'ac</w:t>
      </w:r>
      <w:r>
        <w:t>cepte l'utilisation et l'exploitation non co</w:t>
      </w:r>
      <w:bookmarkStart w:id="0" w:name="_GoBack"/>
      <w:bookmarkEnd w:id="0"/>
      <w:r>
        <w:t>mmerciale de mon image dans le cadre de la promotion de l'association, notamment sur les supports suivants :</w:t>
      </w:r>
    </w:p>
    <w:p w:rsidR="00904187" w:rsidRDefault="00904187">
      <w:pPr>
        <w:pStyle w:val="Standard"/>
      </w:pPr>
    </w:p>
    <w:tbl>
      <w:tblPr>
        <w:tblW w:w="6960" w:type="dxa"/>
        <w:tblInd w:w="1330" w:type="dxa"/>
        <w:tblLayout w:type="fixed"/>
        <w:tblCellMar>
          <w:left w:w="10" w:type="dxa"/>
          <w:right w:w="10" w:type="dxa"/>
        </w:tblCellMar>
        <w:tblLook w:val="0000"/>
      </w:tblPr>
      <w:tblGrid>
        <w:gridCol w:w="1159"/>
        <w:gridCol w:w="1160"/>
        <w:gridCol w:w="1160"/>
        <w:gridCol w:w="1160"/>
        <w:gridCol w:w="1158"/>
        <w:gridCol w:w="1163"/>
      </w:tblGrid>
      <w:tr w:rsidR="00904187" w:rsidTr="00904187">
        <w:tblPrEx>
          <w:tblCellMar>
            <w:top w:w="0" w:type="dxa"/>
            <w:bottom w:w="0" w:type="dxa"/>
          </w:tblCellMar>
        </w:tblPrEx>
        <w:trPr>
          <w:trHeight w:val="300"/>
        </w:trPr>
        <w:tc>
          <w:tcPr>
            <w:tcW w:w="1159" w:type="dxa"/>
            <w:shd w:val="clear" w:color="auto" w:fill="FFFFFF"/>
            <w:tcMar>
              <w:top w:w="0" w:type="dxa"/>
              <w:left w:w="70" w:type="dxa"/>
              <w:bottom w:w="0" w:type="dxa"/>
              <w:right w:w="70" w:type="dxa"/>
            </w:tcMar>
            <w:vAlign w:val="bottom"/>
          </w:tcPr>
          <w:p w:rsidR="00904187" w:rsidRDefault="00904187">
            <w:pPr>
              <w:pStyle w:val="Standard"/>
              <w:rPr>
                <w:rFonts w:ascii="Times New Roman" w:eastAsia="Times New Roman" w:hAnsi="Times New Roman" w:cs="Times New Roman"/>
                <w:lang w:eastAsia="fr-FR"/>
              </w:rPr>
            </w:pPr>
          </w:p>
        </w:tc>
        <w:tc>
          <w:tcPr>
            <w:tcW w:w="1160" w:type="dxa"/>
            <w:shd w:val="clear" w:color="auto" w:fill="FFFFFF"/>
            <w:tcMar>
              <w:top w:w="0" w:type="dxa"/>
              <w:left w:w="70" w:type="dxa"/>
              <w:bottom w:w="0" w:type="dxa"/>
              <w:right w:w="70" w:type="dxa"/>
            </w:tcMar>
            <w:vAlign w:val="bottom"/>
          </w:tcPr>
          <w:p w:rsidR="00904187" w:rsidRDefault="00904187">
            <w:pPr>
              <w:pStyle w:val="Standard"/>
              <w:rPr>
                <w:rFonts w:ascii="Times New Roman" w:eastAsia="Times New Roman" w:hAnsi="Times New Roman" w:cs="Times New Roman"/>
                <w:sz w:val="20"/>
                <w:szCs w:val="20"/>
                <w:lang w:eastAsia="fr-FR"/>
              </w:rPr>
            </w:pPr>
          </w:p>
        </w:tc>
        <w:tc>
          <w:tcPr>
            <w:tcW w:w="1160" w:type="dxa"/>
            <w:shd w:val="clear" w:color="auto" w:fill="FFFFFF"/>
            <w:tcMar>
              <w:top w:w="0" w:type="dxa"/>
              <w:left w:w="70" w:type="dxa"/>
              <w:bottom w:w="0" w:type="dxa"/>
              <w:right w:w="70" w:type="dxa"/>
            </w:tcMar>
            <w:vAlign w:val="bottom"/>
          </w:tcPr>
          <w:p w:rsidR="00904187" w:rsidRDefault="00904187">
            <w:pPr>
              <w:pStyle w:val="Standard"/>
              <w:rPr>
                <w:rFonts w:ascii="Times New Roman" w:eastAsia="Times New Roman" w:hAnsi="Times New Roman" w:cs="Times New Roman"/>
                <w:sz w:val="20"/>
                <w:szCs w:val="20"/>
                <w:lang w:eastAsia="fr-FR"/>
              </w:rPr>
            </w:pPr>
          </w:p>
        </w:tc>
        <w:tc>
          <w:tcPr>
            <w:tcW w:w="1160" w:type="dxa"/>
            <w:shd w:val="clear" w:color="auto" w:fill="FFFFFF"/>
            <w:tcMar>
              <w:top w:w="0" w:type="dxa"/>
              <w:left w:w="70" w:type="dxa"/>
              <w:bottom w:w="0" w:type="dxa"/>
              <w:right w:w="70" w:type="dxa"/>
            </w:tcMar>
            <w:vAlign w:val="bottom"/>
          </w:tcPr>
          <w:p w:rsidR="00904187" w:rsidRDefault="00904187">
            <w:pPr>
              <w:pStyle w:val="Standard"/>
              <w:rPr>
                <w:rFonts w:ascii="Times New Roman" w:eastAsia="Times New Roman" w:hAnsi="Times New Roman" w:cs="Times New Roman"/>
                <w:sz w:val="20"/>
                <w:szCs w:val="20"/>
                <w:lang w:eastAsia="fr-FR"/>
              </w:rPr>
            </w:pPr>
          </w:p>
        </w:tc>
        <w:tc>
          <w:tcPr>
            <w:tcW w:w="1158" w:type="dxa"/>
            <w:shd w:val="clear" w:color="auto" w:fill="FFFFFF"/>
            <w:tcMar>
              <w:top w:w="0" w:type="dxa"/>
              <w:left w:w="70" w:type="dxa"/>
              <w:bottom w:w="0" w:type="dxa"/>
              <w:right w:w="70" w:type="dxa"/>
            </w:tcMar>
            <w:vAlign w:val="bottom"/>
          </w:tcPr>
          <w:p w:rsidR="00904187" w:rsidRDefault="00561C2E">
            <w:pPr>
              <w:pStyle w:val="Standard"/>
              <w:jc w:val="center"/>
              <w:rPr>
                <w:rFonts w:ascii="Arial" w:eastAsia="Times New Roman" w:hAnsi="Arial" w:cs="Arial"/>
                <w:lang w:eastAsia="fr-FR"/>
              </w:rPr>
            </w:pPr>
            <w:r>
              <w:rPr>
                <w:rFonts w:ascii="Arial" w:eastAsia="Times New Roman" w:hAnsi="Arial" w:cs="Arial"/>
                <w:lang w:eastAsia="fr-FR"/>
              </w:rPr>
              <w:t>oui</w:t>
            </w:r>
          </w:p>
        </w:tc>
        <w:tc>
          <w:tcPr>
            <w:tcW w:w="1163" w:type="dxa"/>
            <w:shd w:val="clear" w:color="auto" w:fill="FFFFFF"/>
            <w:tcMar>
              <w:top w:w="0" w:type="dxa"/>
              <w:left w:w="70" w:type="dxa"/>
              <w:bottom w:w="0" w:type="dxa"/>
              <w:right w:w="70" w:type="dxa"/>
            </w:tcMar>
            <w:vAlign w:val="bottom"/>
          </w:tcPr>
          <w:p w:rsidR="00904187" w:rsidRDefault="00561C2E">
            <w:pPr>
              <w:pStyle w:val="Standard"/>
              <w:jc w:val="center"/>
              <w:rPr>
                <w:rFonts w:ascii="Arial" w:eastAsia="Times New Roman" w:hAnsi="Arial" w:cs="Arial"/>
                <w:lang w:eastAsia="fr-FR"/>
              </w:rPr>
            </w:pPr>
            <w:r>
              <w:rPr>
                <w:rFonts w:ascii="Arial" w:eastAsia="Times New Roman" w:hAnsi="Arial" w:cs="Arial"/>
                <w:lang w:eastAsia="fr-FR"/>
              </w:rPr>
              <w:t>non</w:t>
            </w:r>
          </w:p>
        </w:tc>
      </w:tr>
      <w:tr w:rsidR="00904187" w:rsidTr="00904187">
        <w:tblPrEx>
          <w:tblCellMar>
            <w:top w:w="0" w:type="dxa"/>
            <w:bottom w:w="0" w:type="dxa"/>
          </w:tblCellMar>
        </w:tblPrEx>
        <w:trPr>
          <w:trHeight w:val="495"/>
        </w:trPr>
        <w:tc>
          <w:tcPr>
            <w:tcW w:w="4639" w:type="dxa"/>
            <w:gridSpan w:val="4"/>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rPr>
                <w:rFonts w:ascii="Arial" w:eastAsia="Times New Roman" w:hAnsi="Arial" w:cs="Arial"/>
                <w:lang w:eastAsia="fr-FR"/>
              </w:rPr>
            </w:pPr>
            <w:r>
              <w:rPr>
                <w:rFonts w:ascii="Arial" w:eastAsia="Times New Roman" w:hAnsi="Arial" w:cs="Arial"/>
                <w:lang w:eastAsia="fr-FR"/>
              </w:rPr>
              <w:t>Site Internet de l'association</w:t>
            </w:r>
          </w:p>
        </w:tc>
        <w:tc>
          <w:tcPr>
            <w:tcW w:w="1158" w:type="dxa"/>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jc w:val="center"/>
              <w:rPr>
                <w:rFonts w:ascii="Arial" w:eastAsia="Times New Roman" w:hAnsi="Arial" w:cs="Arial"/>
                <w:sz w:val="28"/>
                <w:szCs w:val="28"/>
                <w:lang w:eastAsia="fr-FR"/>
              </w:rPr>
            </w:pPr>
            <w:r>
              <w:rPr>
                <w:rFonts w:ascii="Arial" w:eastAsia="Times New Roman" w:hAnsi="Arial" w:cs="Arial"/>
                <w:sz w:val="28"/>
                <w:szCs w:val="28"/>
                <w:lang w:eastAsia="fr-FR"/>
              </w:rPr>
              <w:t>□</w:t>
            </w:r>
          </w:p>
        </w:tc>
        <w:tc>
          <w:tcPr>
            <w:tcW w:w="1163" w:type="dxa"/>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jc w:val="center"/>
              <w:rPr>
                <w:rFonts w:ascii="Arial" w:eastAsia="Times New Roman" w:hAnsi="Arial" w:cs="Arial"/>
                <w:sz w:val="28"/>
                <w:szCs w:val="28"/>
                <w:lang w:eastAsia="fr-FR"/>
              </w:rPr>
            </w:pPr>
            <w:r>
              <w:rPr>
                <w:rFonts w:ascii="Arial" w:eastAsia="Times New Roman" w:hAnsi="Arial" w:cs="Arial"/>
                <w:sz w:val="28"/>
                <w:szCs w:val="28"/>
                <w:lang w:eastAsia="fr-FR"/>
              </w:rPr>
              <w:t>□</w:t>
            </w:r>
          </w:p>
        </w:tc>
      </w:tr>
      <w:tr w:rsidR="00904187" w:rsidTr="00904187">
        <w:tblPrEx>
          <w:tblCellMar>
            <w:top w:w="0" w:type="dxa"/>
            <w:bottom w:w="0" w:type="dxa"/>
          </w:tblCellMar>
        </w:tblPrEx>
        <w:trPr>
          <w:trHeight w:val="495"/>
        </w:trPr>
        <w:tc>
          <w:tcPr>
            <w:tcW w:w="4639" w:type="dxa"/>
            <w:gridSpan w:val="4"/>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rPr>
                <w:rFonts w:ascii="Arial" w:eastAsia="Times New Roman" w:hAnsi="Arial" w:cs="Arial"/>
                <w:lang w:eastAsia="fr-FR"/>
              </w:rPr>
            </w:pPr>
            <w:r>
              <w:rPr>
                <w:rFonts w:ascii="Arial" w:eastAsia="Times New Roman" w:hAnsi="Arial" w:cs="Arial"/>
                <w:lang w:eastAsia="fr-FR"/>
              </w:rPr>
              <w:t>Sites Internet d'associations connexes</w:t>
            </w:r>
          </w:p>
        </w:tc>
        <w:tc>
          <w:tcPr>
            <w:tcW w:w="1158" w:type="dxa"/>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jc w:val="center"/>
              <w:rPr>
                <w:rFonts w:ascii="Arial" w:eastAsia="Times New Roman" w:hAnsi="Arial" w:cs="Arial"/>
                <w:sz w:val="28"/>
                <w:szCs w:val="28"/>
                <w:lang w:eastAsia="fr-FR"/>
              </w:rPr>
            </w:pPr>
            <w:r>
              <w:rPr>
                <w:rFonts w:ascii="Arial" w:eastAsia="Times New Roman" w:hAnsi="Arial" w:cs="Arial"/>
                <w:sz w:val="28"/>
                <w:szCs w:val="28"/>
                <w:lang w:eastAsia="fr-FR"/>
              </w:rPr>
              <w:t>□</w:t>
            </w:r>
          </w:p>
        </w:tc>
        <w:tc>
          <w:tcPr>
            <w:tcW w:w="1163" w:type="dxa"/>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jc w:val="center"/>
              <w:rPr>
                <w:rFonts w:ascii="Arial" w:eastAsia="Times New Roman" w:hAnsi="Arial" w:cs="Arial"/>
                <w:sz w:val="28"/>
                <w:szCs w:val="28"/>
                <w:lang w:eastAsia="fr-FR"/>
              </w:rPr>
            </w:pPr>
            <w:r>
              <w:rPr>
                <w:rFonts w:ascii="Arial" w:eastAsia="Times New Roman" w:hAnsi="Arial" w:cs="Arial"/>
                <w:sz w:val="28"/>
                <w:szCs w:val="28"/>
                <w:lang w:eastAsia="fr-FR"/>
              </w:rPr>
              <w:t>□</w:t>
            </w:r>
          </w:p>
        </w:tc>
      </w:tr>
      <w:tr w:rsidR="00904187" w:rsidTr="00904187">
        <w:tblPrEx>
          <w:tblCellMar>
            <w:top w:w="0" w:type="dxa"/>
            <w:bottom w:w="0" w:type="dxa"/>
          </w:tblCellMar>
        </w:tblPrEx>
        <w:trPr>
          <w:trHeight w:val="495"/>
        </w:trPr>
        <w:tc>
          <w:tcPr>
            <w:tcW w:w="4639" w:type="dxa"/>
            <w:gridSpan w:val="4"/>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rPr>
                <w:rFonts w:ascii="Arial" w:eastAsia="Times New Roman" w:hAnsi="Arial" w:cs="Arial"/>
                <w:lang w:eastAsia="fr-FR"/>
              </w:rPr>
            </w:pPr>
            <w:r>
              <w:rPr>
                <w:rFonts w:ascii="Arial" w:eastAsia="Times New Roman" w:hAnsi="Arial" w:cs="Arial"/>
                <w:lang w:eastAsia="fr-FR"/>
              </w:rPr>
              <w:t>Facebook</w:t>
            </w:r>
          </w:p>
        </w:tc>
        <w:tc>
          <w:tcPr>
            <w:tcW w:w="1158" w:type="dxa"/>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jc w:val="center"/>
              <w:rPr>
                <w:rFonts w:ascii="Arial" w:eastAsia="Times New Roman" w:hAnsi="Arial" w:cs="Arial"/>
                <w:sz w:val="28"/>
                <w:szCs w:val="28"/>
                <w:lang w:eastAsia="fr-FR"/>
              </w:rPr>
            </w:pPr>
            <w:r>
              <w:rPr>
                <w:rFonts w:ascii="Arial" w:eastAsia="Times New Roman" w:hAnsi="Arial" w:cs="Arial"/>
                <w:sz w:val="28"/>
                <w:szCs w:val="28"/>
                <w:lang w:eastAsia="fr-FR"/>
              </w:rPr>
              <w:t>□</w:t>
            </w:r>
          </w:p>
        </w:tc>
        <w:tc>
          <w:tcPr>
            <w:tcW w:w="1163" w:type="dxa"/>
            <w:tcBorders>
              <w:top w:val="single" w:sz="4" w:space="0" w:color="00000A"/>
            </w:tcBorders>
            <w:shd w:val="clear" w:color="auto" w:fill="FFFFFF"/>
            <w:tcMar>
              <w:top w:w="0" w:type="dxa"/>
              <w:left w:w="70" w:type="dxa"/>
              <w:bottom w:w="0" w:type="dxa"/>
              <w:right w:w="70" w:type="dxa"/>
            </w:tcMar>
            <w:vAlign w:val="center"/>
          </w:tcPr>
          <w:p w:rsidR="00904187" w:rsidRDefault="00561C2E">
            <w:pPr>
              <w:pStyle w:val="Standard"/>
              <w:jc w:val="center"/>
              <w:rPr>
                <w:rFonts w:ascii="Arial" w:eastAsia="Times New Roman" w:hAnsi="Arial" w:cs="Arial"/>
                <w:sz w:val="28"/>
                <w:szCs w:val="28"/>
                <w:lang w:eastAsia="fr-FR"/>
              </w:rPr>
            </w:pPr>
            <w:r>
              <w:rPr>
                <w:rFonts w:ascii="Arial" w:eastAsia="Times New Roman" w:hAnsi="Arial" w:cs="Arial"/>
                <w:sz w:val="28"/>
                <w:szCs w:val="28"/>
                <w:lang w:eastAsia="fr-FR"/>
              </w:rPr>
              <w:t>□</w:t>
            </w:r>
          </w:p>
        </w:tc>
      </w:tr>
    </w:tbl>
    <w:p w:rsidR="00904187" w:rsidRDefault="00904187">
      <w:pPr>
        <w:pStyle w:val="Standard"/>
      </w:pPr>
    </w:p>
    <w:p w:rsidR="00904187" w:rsidRDefault="00904187">
      <w:pPr>
        <w:pStyle w:val="Standard"/>
      </w:pPr>
    </w:p>
    <w:p w:rsidR="00904187" w:rsidRDefault="00561C2E">
      <w:pPr>
        <w:pStyle w:val="Standard"/>
      </w:pPr>
      <w:r>
        <w:t>ainsi que sa reproduction sur quelque support que ce soit (papier, support analogique ou support numérique) actuel ou futur et ce, pour la durée de vie des documents réalisés ou de l'association.</w:t>
      </w:r>
    </w:p>
    <w:p w:rsidR="00904187" w:rsidRDefault="00904187">
      <w:pPr>
        <w:pStyle w:val="Standard"/>
      </w:pPr>
    </w:p>
    <w:p w:rsidR="00904187" w:rsidRDefault="00904187">
      <w:pPr>
        <w:pStyle w:val="Standard"/>
      </w:pPr>
    </w:p>
    <w:p w:rsidR="00904187" w:rsidRDefault="00561C2E">
      <w:pPr>
        <w:pStyle w:val="Standard"/>
      </w:pPr>
      <w:r>
        <w:t xml:space="preserve">En conséquence de quoi, je renonce expressément à </w:t>
      </w:r>
      <w:r>
        <w:t>me prévaloir d'un quelconque droit à l'image et à toute action à l'encontre de KARAVAÏ qui trouverait son origine dans l'exploitation de mon image dans le cadre précité</w:t>
      </w:r>
    </w:p>
    <w:p w:rsidR="00904187" w:rsidRDefault="00904187">
      <w:pPr>
        <w:pStyle w:val="Standard"/>
      </w:pPr>
    </w:p>
    <w:p w:rsidR="00904187" w:rsidRDefault="00904187">
      <w:pPr>
        <w:pStyle w:val="Standard"/>
      </w:pPr>
    </w:p>
    <w:p w:rsidR="00904187" w:rsidRDefault="00561C2E">
      <w:pPr>
        <w:pStyle w:val="Standard"/>
      </w:pPr>
      <w:r>
        <w:t>Fait à : _____________________________________</w:t>
      </w:r>
      <w:r>
        <w:tab/>
      </w:r>
      <w:r>
        <w:tab/>
        <w:t>le : _______________________</w:t>
      </w:r>
    </w:p>
    <w:p w:rsidR="00904187" w:rsidRDefault="00904187">
      <w:pPr>
        <w:pStyle w:val="Standard"/>
      </w:pPr>
    </w:p>
    <w:p w:rsidR="00904187" w:rsidRDefault="00561C2E">
      <w:pPr>
        <w:pStyle w:val="Standard"/>
        <w:rPr>
          <w:i/>
        </w:rPr>
      </w:pPr>
      <w:r>
        <w:rPr>
          <w:i/>
        </w:rPr>
        <w:t>Si l’ad</w:t>
      </w:r>
      <w:r>
        <w:rPr>
          <w:i/>
        </w:rPr>
        <w:t>hérent est mineur, autorisation par le parent/représentant légal</w:t>
      </w:r>
    </w:p>
    <w:p w:rsidR="00904187" w:rsidRDefault="00904187">
      <w:pPr>
        <w:pStyle w:val="Standard"/>
        <w:rPr>
          <w:i/>
        </w:rPr>
      </w:pPr>
    </w:p>
    <w:p w:rsidR="00904187" w:rsidRDefault="00561C2E">
      <w:pPr>
        <w:pStyle w:val="Standard"/>
        <w:rPr>
          <w:i/>
        </w:rPr>
      </w:pPr>
      <w:r>
        <w:rPr>
          <w:i/>
        </w:rPr>
        <w:t>Nom du représentant légal : __________________________________________________________</w:t>
      </w:r>
    </w:p>
    <w:p w:rsidR="00904187" w:rsidRDefault="00904187">
      <w:pPr>
        <w:pStyle w:val="Standard"/>
        <w:rPr>
          <w:i/>
        </w:rPr>
      </w:pPr>
    </w:p>
    <w:p w:rsidR="00904187" w:rsidRDefault="00561C2E">
      <w:pPr>
        <w:pStyle w:val="Standard"/>
      </w:pPr>
      <w:r>
        <w:t>Signature :</w:t>
      </w:r>
    </w:p>
    <w:tbl>
      <w:tblPr>
        <w:tblW w:w="9736" w:type="dxa"/>
        <w:tblInd w:w="-108" w:type="dxa"/>
        <w:tblLayout w:type="fixed"/>
        <w:tblCellMar>
          <w:left w:w="10" w:type="dxa"/>
          <w:right w:w="10" w:type="dxa"/>
        </w:tblCellMar>
        <w:tblLook w:val="0000"/>
      </w:tblPr>
      <w:tblGrid>
        <w:gridCol w:w="4252"/>
        <w:gridCol w:w="5484"/>
      </w:tblGrid>
      <w:tr w:rsidR="00904187" w:rsidTr="00904187">
        <w:tblPrEx>
          <w:tblCellMar>
            <w:top w:w="0" w:type="dxa"/>
            <w:bottom w:w="0" w:type="dxa"/>
          </w:tblCellMar>
        </w:tblPrEx>
        <w:tc>
          <w:tcPr>
            <w:tcW w:w="4252" w:type="dxa"/>
            <w:tcBorders>
              <w:right w:val="single" w:sz="4" w:space="0" w:color="00000A"/>
            </w:tcBorders>
            <w:shd w:val="clear" w:color="auto" w:fill="auto"/>
            <w:tcMar>
              <w:top w:w="0" w:type="dxa"/>
              <w:left w:w="108" w:type="dxa"/>
              <w:bottom w:w="0" w:type="dxa"/>
              <w:right w:w="108" w:type="dxa"/>
            </w:tcMar>
          </w:tcPr>
          <w:p w:rsidR="00904187" w:rsidRDefault="00904187">
            <w:pPr>
              <w:pStyle w:val="Standard"/>
            </w:pPr>
          </w:p>
        </w:tc>
        <w:tc>
          <w:tcPr>
            <w:tcW w:w="54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4187" w:rsidRDefault="00904187">
            <w:pPr>
              <w:pStyle w:val="Standard"/>
            </w:pPr>
          </w:p>
          <w:p w:rsidR="00904187" w:rsidRDefault="00904187">
            <w:pPr>
              <w:pStyle w:val="Standard"/>
            </w:pPr>
          </w:p>
          <w:p w:rsidR="00904187" w:rsidRDefault="00904187">
            <w:pPr>
              <w:pStyle w:val="Standard"/>
            </w:pPr>
          </w:p>
        </w:tc>
      </w:tr>
    </w:tbl>
    <w:p w:rsidR="00904187" w:rsidRDefault="00904187">
      <w:pPr>
        <w:pStyle w:val="Standard"/>
      </w:pPr>
    </w:p>
    <w:p w:rsidR="00904187" w:rsidRDefault="00904187">
      <w:pPr>
        <w:pStyle w:val="Standard"/>
      </w:pPr>
    </w:p>
    <w:p w:rsidR="00904187" w:rsidRDefault="00904187">
      <w:pPr>
        <w:pStyle w:val="Standard"/>
      </w:pPr>
    </w:p>
    <w:sectPr w:rsidR="00904187" w:rsidSect="00904187">
      <w:pgSz w:w="11906" w:h="16838"/>
      <w:pgMar w:top="567" w:right="1077" w:bottom="567"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2E" w:rsidRDefault="00561C2E" w:rsidP="00904187">
      <w:r>
        <w:separator/>
      </w:r>
    </w:p>
  </w:endnote>
  <w:endnote w:type="continuationSeparator" w:id="0">
    <w:p w:rsidR="00561C2E" w:rsidRDefault="00561C2E" w:rsidP="0090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2E" w:rsidRDefault="00561C2E" w:rsidP="00904187">
      <w:r w:rsidRPr="00904187">
        <w:rPr>
          <w:color w:val="000000"/>
        </w:rPr>
        <w:separator/>
      </w:r>
    </w:p>
  </w:footnote>
  <w:footnote w:type="continuationSeparator" w:id="0">
    <w:p w:rsidR="00561C2E" w:rsidRDefault="00561C2E" w:rsidP="0090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4002"/>
    <w:multiLevelType w:val="multilevel"/>
    <w:tmpl w:val="AFB6652A"/>
    <w:styleLink w:val="WWNum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904187"/>
    <w:rsid w:val="001300F1"/>
    <w:rsid w:val="00561C2E"/>
    <w:rsid w:val="009041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187"/>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04187"/>
    <w:pPr>
      <w:widowControl/>
      <w:suppressAutoHyphens/>
    </w:pPr>
  </w:style>
  <w:style w:type="paragraph" w:customStyle="1" w:styleId="Heading">
    <w:name w:val="Heading"/>
    <w:basedOn w:val="Standard"/>
    <w:next w:val="Textbody"/>
    <w:rsid w:val="00904187"/>
    <w:pPr>
      <w:keepNext/>
      <w:spacing w:before="240" w:after="120"/>
    </w:pPr>
    <w:rPr>
      <w:rFonts w:ascii="Arial" w:eastAsia="Microsoft YaHei" w:hAnsi="Arial" w:cs="Lucida Sans"/>
      <w:sz w:val="28"/>
      <w:szCs w:val="28"/>
    </w:rPr>
  </w:style>
  <w:style w:type="paragraph" w:customStyle="1" w:styleId="Textbody">
    <w:name w:val="Text body"/>
    <w:basedOn w:val="Standard"/>
    <w:rsid w:val="00904187"/>
    <w:pPr>
      <w:spacing w:after="120"/>
    </w:pPr>
  </w:style>
  <w:style w:type="paragraph" w:styleId="Liste">
    <w:name w:val="List"/>
    <w:basedOn w:val="Textbody"/>
    <w:rsid w:val="00904187"/>
    <w:rPr>
      <w:rFonts w:cs="Lucida Sans"/>
    </w:rPr>
  </w:style>
  <w:style w:type="paragraph" w:customStyle="1" w:styleId="Caption">
    <w:name w:val="Caption"/>
    <w:basedOn w:val="Standard"/>
    <w:rsid w:val="00904187"/>
    <w:pPr>
      <w:suppressLineNumbers/>
      <w:spacing w:before="120" w:after="120"/>
    </w:pPr>
    <w:rPr>
      <w:rFonts w:cs="Lucida Sans"/>
      <w:i/>
      <w:iCs/>
    </w:rPr>
  </w:style>
  <w:style w:type="paragraph" w:customStyle="1" w:styleId="Index">
    <w:name w:val="Index"/>
    <w:basedOn w:val="Standard"/>
    <w:rsid w:val="00904187"/>
    <w:pPr>
      <w:suppressLineNumbers/>
    </w:pPr>
    <w:rPr>
      <w:rFonts w:cs="Lucida Sans"/>
    </w:rPr>
  </w:style>
  <w:style w:type="paragraph" w:styleId="Notedebasdepage">
    <w:name w:val="footnote text"/>
    <w:basedOn w:val="Standard"/>
    <w:rsid w:val="00904187"/>
  </w:style>
  <w:style w:type="paragraph" w:styleId="Paragraphedeliste">
    <w:name w:val="List Paragraph"/>
    <w:basedOn w:val="Standard"/>
    <w:rsid w:val="00904187"/>
    <w:pPr>
      <w:ind w:left="720"/>
    </w:pPr>
  </w:style>
  <w:style w:type="paragraph" w:customStyle="1" w:styleId="TableContents">
    <w:name w:val="Table Contents"/>
    <w:basedOn w:val="Standard"/>
    <w:rsid w:val="00904187"/>
    <w:pPr>
      <w:suppressLineNumbers/>
    </w:pPr>
  </w:style>
  <w:style w:type="character" w:customStyle="1" w:styleId="Internetlink">
    <w:name w:val="Internet link"/>
    <w:basedOn w:val="Policepardfaut"/>
    <w:rsid w:val="00904187"/>
    <w:rPr>
      <w:color w:val="0563C1"/>
      <w:u w:val="single"/>
    </w:rPr>
  </w:style>
  <w:style w:type="character" w:customStyle="1" w:styleId="NotedebasdepageCar">
    <w:name w:val="Note de bas de page Car"/>
    <w:basedOn w:val="Policepardfaut"/>
    <w:rsid w:val="00904187"/>
  </w:style>
  <w:style w:type="character" w:styleId="Appelnotedebasdep">
    <w:name w:val="footnote reference"/>
    <w:basedOn w:val="Policepardfaut"/>
    <w:rsid w:val="00904187"/>
    <w:rPr>
      <w:position w:val="0"/>
      <w:vertAlign w:val="superscript"/>
    </w:rPr>
  </w:style>
  <w:style w:type="character" w:customStyle="1" w:styleId="ListLabel1">
    <w:name w:val="ListLabel 1"/>
    <w:rsid w:val="00904187"/>
    <w:rPr>
      <w:rFonts w:cs="Calibri"/>
    </w:rPr>
  </w:style>
  <w:style w:type="character" w:customStyle="1" w:styleId="ListLabel2">
    <w:name w:val="ListLabel 2"/>
    <w:rsid w:val="00904187"/>
    <w:rPr>
      <w:rFonts w:cs="Courier New"/>
    </w:rPr>
  </w:style>
  <w:style w:type="paragraph" w:styleId="Textedebulles">
    <w:name w:val="Balloon Text"/>
    <w:basedOn w:val="Normal"/>
    <w:rsid w:val="00904187"/>
    <w:rPr>
      <w:rFonts w:ascii="Tahoma" w:hAnsi="Tahoma"/>
      <w:sz w:val="16"/>
      <w:szCs w:val="16"/>
    </w:rPr>
  </w:style>
  <w:style w:type="character" w:customStyle="1" w:styleId="TextedebullesCar">
    <w:name w:val="Texte de bulles Car"/>
    <w:basedOn w:val="Policepardfaut"/>
    <w:rsid w:val="00904187"/>
    <w:rPr>
      <w:rFonts w:ascii="Tahoma" w:hAnsi="Tahoma"/>
      <w:sz w:val="16"/>
      <w:szCs w:val="16"/>
    </w:rPr>
  </w:style>
  <w:style w:type="numbering" w:customStyle="1" w:styleId="WWNum1">
    <w:name w:val="WWNum1"/>
    <w:basedOn w:val="Aucuneliste"/>
    <w:rsid w:val="00904187"/>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karavai.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EB</cp:lastModifiedBy>
  <cp:revision>2</cp:revision>
  <cp:lastPrinted>2017-09-09T13:47:00Z</cp:lastPrinted>
  <dcterms:created xsi:type="dcterms:W3CDTF">2019-10-21T11:39:00Z</dcterms:created>
  <dcterms:modified xsi:type="dcterms:W3CDTF">2019-10-21T11:39:00Z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